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19" w:rsidRPr="003D0AFA" w:rsidRDefault="00D06019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УДК </w:t>
      </w:r>
      <w:r w:rsidR="00C42A0B" w:rsidRPr="003D0AFA">
        <w:rPr>
          <w:rFonts w:ascii="Times New Roman" w:hAnsi="Times New Roman" w:cs="Times New Roman"/>
          <w:sz w:val="24"/>
          <w:szCs w:val="24"/>
        </w:rPr>
        <w:t>635.012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019" w:rsidRPr="003D0AFA" w:rsidRDefault="00D06019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>П</w:t>
      </w:r>
      <w:r w:rsidR="006923D6" w:rsidRPr="003D0AFA">
        <w:rPr>
          <w:rFonts w:ascii="Times New Roman" w:hAnsi="Times New Roman" w:cs="Times New Roman"/>
          <w:sz w:val="24"/>
          <w:szCs w:val="24"/>
        </w:rPr>
        <w:t>РИМЕНЕНИЕ БИОПРЕПАРАТОВ В ОВОЩЕВОДСТВЕ ДЛЯ ПОВЫШЕНИЯ УРОЖАЙНОСТИ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019" w:rsidRPr="003D0AFA" w:rsidRDefault="006923D6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>Лоскутов О.А.</w:t>
      </w:r>
      <w:r w:rsidR="00D06019" w:rsidRPr="003D0AFA">
        <w:rPr>
          <w:rFonts w:ascii="Times New Roman" w:hAnsi="Times New Roman" w:cs="Times New Roman"/>
          <w:sz w:val="24"/>
          <w:szCs w:val="24"/>
        </w:rPr>
        <w:t xml:space="preserve"> – магистрант </w:t>
      </w:r>
      <w:r w:rsidRPr="003D0AFA">
        <w:rPr>
          <w:rFonts w:ascii="Times New Roman" w:hAnsi="Times New Roman" w:cs="Times New Roman"/>
          <w:sz w:val="24"/>
          <w:szCs w:val="24"/>
        </w:rPr>
        <w:t>1</w:t>
      </w:r>
      <w:r w:rsidR="00D06019" w:rsidRPr="003D0AFA">
        <w:rPr>
          <w:rFonts w:ascii="Times New Roman" w:hAnsi="Times New Roman" w:cs="Times New Roman"/>
          <w:sz w:val="24"/>
          <w:szCs w:val="24"/>
        </w:rPr>
        <w:t xml:space="preserve"> курса агрономического факультета </w:t>
      </w:r>
    </w:p>
    <w:p w:rsidR="00D06019" w:rsidRPr="003D0AFA" w:rsidRDefault="00D06019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>Научны</w:t>
      </w:r>
      <w:r w:rsidR="006923D6" w:rsidRPr="003D0AFA">
        <w:rPr>
          <w:rFonts w:ascii="Times New Roman" w:hAnsi="Times New Roman" w:cs="Times New Roman"/>
          <w:sz w:val="24"/>
          <w:szCs w:val="24"/>
        </w:rPr>
        <w:t>й</w:t>
      </w:r>
      <w:r w:rsidRPr="003D0AFA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6923D6" w:rsidRPr="003D0AFA">
        <w:rPr>
          <w:rFonts w:ascii="Times New Roman" w:hAnsi="Times New Roman" w:cs="Times New Roman"/>
          <w:sz w:val="24"/>
          <w:szCs w:val="24"/>
        </w:rPr>
        <w:t>ь</w:t>
      </w:r>
      <w:r w:rsidRPr="003D0AFA">
        <w:rPr>
          <w:rFonts w:ascii="Times New Roman" w:hAnsi="Times New Roman" w:cs="Times New Roman"/>
          <w:sz w:val="24"/>
          <w:szCs w:val="24"/>
        </w:rPr>
        <w:t xml:space="preserve"> – </w:t>
      </w:r>
      <w:r w:rsidR="006923D6" w:rsidRPr="003D0AFA">
        <w:rPr>
          <w:rFonts w:ascii="Times New Roman" w:hAnsi="Times New Roman" w:cs="Times New Roman"/>
          <w:sz w:val="24"/>
          <w:szCs w:val="24"/>
        </w:rPr>
        <w:t>Ренгартен Г.А.</w:t>
      </w:r>
      <w:r w:rsidRPr="003D0AFA">
        <w:rPr>
          <w:rFonts w:ascii="Times New Roman" w:hAnsi="Times New Roman" w:cs="Times New Roman"/>
          <w:sz w:val="24"/>
          <w:szCs w:val="24"/>
        </w:rPr>
        <w:t xml:space="preserve">, канд. </w:t>
      </w:r>
      <w:r w:rsidR="006923D6" w:rsidRPr="003D0AFA">
        <w:rPr>
          <w:rFonts w:ascii="Times New Roman" w:hAnsi="Times New Roman" w:cs="Times New Roman"/>
          <w:sz w:val="24"/>
          <w:szCs w:val="24"/>
        </w:rPr>
        <w:t xml:space="preserve">с.-х. наук, доцент </w:t>
      </w:r>
    </w:p>
    <w:p w:rsidR="00D06019" w:rsidRPr="003D0AFA" w:rsidRDefault="00D06019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3D0AF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D0AFA">
        <w:rPr>
          <w:rFonts w:ascii="Times New Roman" w:hAnsi="Times New Roman" w:cs="Times New Roman"/>
          <w:sz w:val="24"/>
          <w:szCs w:val="24"/>
        </w:rPr>
        <w:t xml:space="preserve"> Вятский ГАТУ, г. Киров, Россия </w:t>
      </w:r>
    </w:p>
    <w:p w:rsidR="006923D6" w:rsidRPr="003D0AFA" w:rsidRDefault="006923D6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3D6" w:rsidRPr="003D0AFA" w:rsidRDefault="006923D6" w:rsidP="00B7776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AFA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="00C42A0B" w:rsidRPr="003D0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FE0" w:rsidRPr="003D0AFA">
        <w:rPr>
          <w:rFonts w:ascii="Times New Roman" w:hAnsi="Times New Roman" w:cs="Times New Roman"/>
          <w:sz w:val="24"/>
          <w:szCs w:val="24"/>
        </w:rPr>
        <w:t>В статье приводится обоснование</w:t>
      </w:r>
      <w:r w:rsidR="00405FE0" w:rsidRPr="003D0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FE0" w:rsidRPr="003D0AFA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713A77" w:rsidRPr="003D0AFA">
        <w:rPr>
          <w:rFonts w:ascii="Times New Roman" w:hAnsi="Times New Roman" w:cs="Times New Roman"/>
          <w:sz w:val="24"/>
          <w:szCs w:val="24"/>
        </w:rPr>
        <w:t>биологически</w:t>
      </w:r>
      <w:r w:rsidR="00713A77">
        <w:rPr>
          <w:rFonts w:ascii="Times New Roman" w:hAnsi="Times New Roman" w:cs="Times New Roman"/>
          <w:sz w:val="24"/>
          <w:szCs w:val="24"/>
        </w:rPr>
        <w:t>х</w:t>
      </w:r>
      <w:r w:rsidR="00713A77" w:rsidRPr="003D0AFA">
        <w:rPr>
          <w:rFonts w:ascii="Times New Roman" w:hAnsi="Times New Roman" w:cs="Times New Roman"/>
          <w:sz w:val="24"/>
          <w:szCs w:val="24"/>
        </w:rPr>
        <w:t xml:space="preserve"> препарат</w:t>
      </w:r>
      <w:r w:rsidR="00713A77">
        <w:rPr>
          <w:rFonts w:ascii="Times New Roman" w:hAnsi="Times New Roman" w:cs="Times New Roman"/>
          <w:sz w:val="24"/>
          <w:szCs w:val="24"/>
        </w:rPr>
        <w:t>ов</w:t>
      </w:r>
      <w:r w:rsidR="00405FE0" w:rsidRPr="003D0AFA">
        <w:rPr>
          <w:rFonts w:ascii="Times New Roman" w:hAnsi="Times New Roman" w:cs="Times New Roman"/>
          <w:sz w:val="24"/>
          <w:szCs w:val="24"/>
        </w:rPr>
        <w:t xml:space="preserve"> п</w:t>
      </w:r>
      <w:r w:rsidR="00C42A0B" w:rsidRPr="003D0AFA">
        <w:rPr>
          <w:rFonts w:ascii="Times New Roman" w:hAnsi="Times New Roman" w:cs="Times New Roman"/>
          <w:sz w:val="24"/>
          <w:szCs w:val="24"/>
        </w:rPr>
        <w:t xml:space="preserve">ри </w:t>
      </w:r>
      <w:r w:rsidR="003D0AFA" w:rsidRPr="003D0AFA">
        <w:rPr>
          <w:rFonts w:ascii="Times New Roman" w:hAnsi="Times New Roman" w:cs="Times New Roman"/>
          <w:sz w:val="24"/>
          <w:szCs w:val="24"/>
        </w:rPr>
        <w:t>выращивании</w:t>
      </w:r>
      <w:r w:rsidR="00C42A0B" w:rsidRPr="003D0AFA">
        <w:rPr>
          <w:rFonts w:ascii="Times New Roman" w:hAnsi="Times New Roman" w:cs="Times New Roman"/>
          <w:sz w:val="24"/>
          <w:szCs w:val="24"/>
        </w:rPr>
        <w:t xml:space="preserve"> овощей</w:t>
      </w:r>
      <w:r w:rsidR="00405FE0" w:rsidRPr="003D0AFA">
        <w:rPr>
          <w:rFonts w:ascii="Times New Roman" w:hAnsi="Times New Roman" w:cs="Times New Roman"/>
          <w:sz w:val="24"/>
          <w:szCs w:val="24"/>
        </w:rPr>
        <w:t>, для</w:t>
      </w:r>
      <w:r w:rsidR="00C42A0B" w:rsidRPr="003D0AFA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405FE0" w:rsidRPr="003D0AFA">
        <w:rPr>
          <w:rFonts w:ascii="Times New Roman" w:hAnsi="Times New Roman" w:cs="Times New Roman"/>
          <w:sz w:val="24"/>
          <w:szCs w:val="24"/>
        </w:rPr>
        <w:t>а</w:t>
      </w:r>
      <w:r w:rsidR="00C42A0B" w:rsidRPr="003D0AFA">
        <w:rPr>
          <w:rFonts w:ascii="Times New Roman" w:hAnsi="Times New Roman" w:cs="Times New Roman"/>
          <w:sz w:val="24"/>
          <w:szCs w:val="24"/>
        </w:rPr>
        <w:t xml:space="preserve"> отрасли на высокоэффективные, низкозатратные, энергосберегающие технологии, обеспечивающие максимальное использование </w:t>
      </w:r>
      <w:r w:rsidR="00713A77">
        <w:rPr>
          <w:rFonts w:ascii="Times New Roman" w:hAnsi="Times New Roman" w:cs="Times New Roman"/>
          <w:sz w:val="24"/>
          <w:szCs w:val="24"/>
        </w:rPr>
        <w:t>природных</w:t>
      </w:r>
      <w:r w:rsidR="00C42A0B" w:rsidRPr="003D0AFA">
        <w:rPr>
          <w:rFonts w:ascii="Times New Roman" w:hAnsi="Times New Roman" w:cs="Times New Roman"/>
          <w:sz w:val="24"/>
          <w:szCs w:val="24"/>
        </w:rPr>
        <w:t xml:space="preserve"> ресурсов, влияющих на хорошую приживаемость рассады</w:t>
      </w:r>
      <w:r w:rsidR="00A93625">
        <w:rPr>
          <w:rFonts w:ascii="Times New Roman" w:hAnsi="Times New Roman" w:cs="Times New Roman"/>
          <w:sz w:val="24"/>
          <w:szCs w:val="24"/>
        </w:rPr>
        <w:t>,</w:t>
      </w:r>
      <w:r w:rsidR="00C42A0B" w:rsidRPr="003D0AFA">
        <w:rPr>
          <w:rFonts w:ascii="Times New Roman" w:hAnsi="Times New Roman" w:cs="Times New Roman"/>
          <w:sz w:val="24"/>
          <w:szCs w:val="24"/>
        </w:rPr>
        <w:t xml:space="preserve"> высокую урожайность овощей</w:t>
      </w:r>
      <w:r w:rsidR="00713A77">
        <w:rPr>
          <w:rFonts w:ascii="Times New Roman" w:hAnsi="Times New Roman" w:cs="Times New Roman"/>
          <w:sz w:val="24"/>
          <w:szCs w:val="24"/>
        </w:rPr>
        <w:t>,</w:t>
      </w:r>
      <w:r w:rsidR="00A93625">
        <w:rPr>
          <w:rFonts w:ascii="Times New Roman" w:hAnsi="Times New Roman" w:cs="Times New Roman"/>
          <w:sz w:val="24"/>
          <w:szCs w:val="24"/>
        </w:rPr>
        <w:t xml:space="preserve"> и получение высоко экологической продукции</w:t>
      </w:r>
      <w:r w:rsidR="00C42A0B" w:rsidRPr="003D0AFA">
        <w:rPr>
          <w:rFonts w:ascii="Times New Roman" w:hAnsi="Times New Roman" w:cs="Times New Roman"/>
          <w:sz w:val="24"/>
          <w:szCs w:val="24"/>
        </w:rPr>
        <w:t>.</w:t>
      </w:r>
    </w:p>
    <w:p w:rsidR="006923D6" w:rsidRPr="003D0AFA" w:rsidRDefault="006923D6" w:rsidP="00B7776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3D6" w:rsidRPr="003D0AFA" w:rsidRDefault="006923D6" w:rsidP="00B7776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AFA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C42A0B" w:rsidRPr="003D0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10B" w:rsidRPr="003D0AFA">
        <w:rPr>
          <w:rFonts w:ascii="Times New Roman" w:hAnsi="Times New Roman" w:cs="Times New Roman"/>
          <w:sz w:val="24"/>
          <w:szCs w:val="24"/>
        </w:rPr>
        <w:t>биологические препараты</w:t>
      </w:r>
      <w:r w:rsidR="0066310B">
        <w:rPr>
          <w:rFonts w:ascii="Times New Roman" w:hAnsi="Times New Roman" w:cs="Times New Roman"/>
          <w:sz w:val="24"/>
          <w:szCs w:val="24"/>
        </w:rPr>
        <w:t xml:space="preserve">, </w:t>
      </w:r>
      <w:r w:rsidR="00C42A0B" w:rsidRPr="003D0AFA">
        <w:rPr>
          <w:rFonts w:ascii="Times New Roman" w:hAnsi="Times New Roman" w:cs="Times New Roman"/>
          <w:sz w:val="24"/>
          <w:szCs w:val="24"/>
        </w:rPr>
        <w:t xml:space="preserve">овощеводство, </w:t>
      </w:r>
      <w:r w:rsidR="0066310B" w:rsidRPr="003D0AFA">
        <w:rPr>
          <w:rFonts w:ascii="Times New Roman" w:hAnsi="Times New Roman" w:cs="Times New Roman"/>
          <w:sz w:val="24"/>
          <w:szCs w:val="24"/>
        </w:rPr>
        <w:t xml:space="preserve">плодородие, </w:t>
      </w:r>
      <w:r w:rsidR="0066310B">
        <w:rPr>
          <w:rFonts w:ascii="Times New Roman" w:hAnsi="Times New Roman" w:cs="Times New Roman"/>
          <w:sz w:val="24"/>
          <w:szCs w:val="24"/>
        </w:rPr>
        <w:t>микроорганизмы,</w:t>
      </w:r>
      <w:r w:rsidR="0066310B"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66310B">
        <w:rPr>
          <w:rFonts w:ascii="Times New Roman" w:hAnsi="Times New Roman" w:cs="Times New Roman"/>
          <w:sz w:val="24"/>
          <w:szCs w:val="24"/>
        </w:rPr>
        <w:t>удобрения</w:t>
      </w:r>
      <w:r w:rsidR="00A1203A">
        <w:rPr>
          <w:rFonts w:ascii="Times New Roman" w:hAnsi="Times New Roman" w:cs="Times New Roman"/>
          <w:sz w:val="24"/>
          <w:szCs w:val="24"/>
        </w:rPr>
        <w:t xml:space="preserve">, </w:t>
      </w:r>
      <w:r w:rsidR="00A1203A" w:rsidRPr="003D0AFA">
        <w:rPr>
          <w:rFonts w:ascii="Times New Roman" w:hAnsi="Times New Roman" w:cs="Times New Roman"/>
          <w:sz w:val="24"/>
          <w:szCs w:val="24"/>
        </w:rPr>
        <w:t>ЭМ-технология</w:t>
      </w:r>
      <w:r w:rsidR="00A1203A">
        <w:rPr>
          <w:rFonts w:ascii="Times New Roman" w:hAnsi="Times New Roman" w:cs="Times New Roman"/>
          <w:sz w:val="24"/>
          <w:szCs w:val="24"/>
        </w:rPr>
        <w:t>.</w:t>
      </w:r>
    </w:p>
    <w:p w:rsidR="006923D6" w:rsidRPr="003D0AFA" w:rsidRDefault="006923D6" w:rsidP="00B7776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765" w:rsidRPr="003D0AFA" w:rsidRDefault="00B77765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Овощеводство – важная отрасль сельского хозяйства, </w:t>
      </w:r>
      <w:r w:rsidR="006016CD" w:rsidRPr="003D0AFA">
        <w:rPr>
          <w:rFonts w:ascii="Times New Roman" w:hAnsi="Times New Roman" w:cs="Times New Roman"/>
          <w:sz w:val="24"/>
          <w:szCs w:val="24"/>
        </w:rPr>
        <w:t>которая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6016CD" w:rsidRPr="003D0AFA"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3D0AFA">
        <w:rPr>
          <w:rFonts w:ascii="Times New Roman" w:hAnsi="Times New Roman" w:cs="Times New Roman"/>
          <w:sz w:val="24"/>
          <w:szCs w:val="24"/>
        </w:rPr>
        <w:t>обеспечи</w:t>
      </w:r>
      <w:r w:rsidR="006016CD" w:rsidRPr="003D0AFA">
        <w:rPr>
          <w:rFonts w:ascii="Times New Roman" w:hAnsi="Times New Roman" w:cs="Times New Roman"/>
          <w:sz w:val="24"/>
          <w:szCs w:val="24"/>
        </w:rPr>
        <w:t>вать</w:t>
      </w:r>
      <w:r w:rsidRPr="003D0AFA">
        <w:rPr>
          <w:rFonts w:ascii="Times New Roman" w:hAnsi="Times New Roman" w:cs="Times New Roman"/>
          <w:sz w:val="24"/>
          <w:szCs w:val="24"/>
        </w:rPr>
        <w:t xml:space="preserve"> население и перерабатывающую промышленность страны </w:t>
      </w:r>
      <w:r w:rsidR="006016CD" w:rsidRPr="003D0AFA">
        <w:rPr>
          <w:rFonts w:ascii="Times New Roman" w:hAnsi="Times New Roman" w:cs="Times New Roman"/>
          <w:sz w:val="24"/>
          <w:szCs w:val="24"/>
        </w:rPr>
        <w:t>натуральными</w:t>
      </w:r>
      <w:r w:rsidRPr="003D0AFA">
        <w:rPr>
          <w:rFonts w:ascii="Times New Roman" w:hAnsi="Times New Roman" w:cs="Times New Roman"/>
          <w:sz w:val="24"/>
          <w:szCs w:val="24"/>
        </w:rPr>
        <w:t xml:space="preserve"> продуктами питания и сырьем</w:t>
      </w:r>
      <w:r w:rsidR="006016CD" w:rsidRPr="003D0AFA">
        <w:rPr>
          <w:rFonts w:ascii="Times New Roman" w:hAnsi="Times New Roman" w:cs="Times New Roman"/>
          <w:sz w:val="24"/>
          <w:szCs w:val="24"/>
        </w:rPr>
        <w:t xml:space="preserve"> высокого качества круглый год</w:t>
      </w:r>
      <w:r w:rsidRPr="003D0AFA">
        <w:rPr>
          <w:rFonts w:ascii="Times New Roman" w:hAnsi="Times New Roman" w:cs="Times New Roman"/>
          <w:sz w:val="24"/>
          <w:szCs w:val="24"/>
        </w:rPr>
        <w:t xml:space="preserve">. </w:t>
      </w:r>
      <w:r w:rsidR="006016CD" w:rsidRPr="003D0AFA">
        <w:rPr>
          <w:rFonts w:ascii="Times New Roman" w:hAnsi="Times New Roman" w:cs="Times New Roman"/>
          <w:sz w:val="24"/>
          <w:szCs w:val="24"/>
        </w:rPr>
        <w:t>О</w:t>
      </w:r>
      <w:r w:rsidRPr="003D0AFA">
        <w:rPr>
          <w:rFonts w:ascii="Times New Roman" w:hAnsi="Times New Roman" w:cs="Times New Roman"/>
          <w:sz w:val="24"/>
          <w:szCs w:val="24"/>
        </w:rPr>
        <w:t xml:space="preserve">вощи занимают </w:t>
      </w:r>
      <w:r w:rsidR="006016CD" w:rsidRPr="003D0AFA">
        <w:rPr>
          <w:rFonts w:ascii="Times New Roman" w:hAnsi="Times New Roman" w:cs="Times New Roman"/>
          <w:sz w:val="24"/>
          <w:szCs w:val="24"/>
        </w:rPr>
        <w:t xml:space="preserve">одно из </w:t>
      </w:r>
      <w:r w:rsidRPr="003D0AFA">
        <w:rPr>
          <w:rFonts w:ascii="Times New Roman" w:hAnsi="Times New Roman" w:cs="Times New Roman"/>
          <w:sz w:val="24"/>
          <w:szCs w:val="24"/>
        </w:rPr>
        <w:t>важнейш</w:t>
      </w:r>
      <w:r w:rsidR="006016CD" w:rsidRPr="003D0AFA">
        <w:rPr>
          <w:rFonts w:ascii="Times New Roman" w:hAnsi="Times New Roman" w:cs="Times New Roman"/>
          <w:sz w:val="24"/>
          <w:szCs w:val="24"/>
        </w:rPr>
        <w:t>их</w:t>
      </w:r>
      <w:r w:rsidRPr="003D0AFA">
        <w:rPr>
          <w:rFonts w:ascii="Times New Roman" w:hAnsi="Times New Roman" w:cs="Times New Roman"/>
          <w:sz w:val="24"/>
          <w:szCs w:val="24"/>
        </w:rPr>
        <w:t xml:space="preserve"> мест в рационе питания человека, так как являются источником витаминов, </w:t>
      </w:r>
      <w:r w:rsidR="006016CD" w:rsidRPr="003D0AFA">
        <w:rPr>
          <w:rFonts w:ascii="Times New Roman" w:hAnsi="Times New Roman" w:cs="Times New Roman"/>
          <w:sz w:val="24"/>
          <w:szCs w:val="24"/>
        </w:rPr>
        <w:t xml:space="preserve">микроэлементов, </w:t>
      </w:r>
      <w:r w:rsidRPr="003D0AFA">
        <w:rPr>
          <w:rFonts w:ascii="Times New Roman" w:hAnsi="Times New Roman" w:cs="Times New Roman"/>
          <w:sz w:val="24"/>
          <w:szCs w:val="24"/>
        </w:rPr>
        <w:t>органических кислот,</w:t>
      </w:r>
      <w:r w:rsidR="006016CD" w:rsidRPr="003D0AFA">
        <w:rPr>
          <w:rFonts w:ascii="Times New Roman" w:hAnsi="Times New Roman" w:cs="Times New Roman"/>
          <w:sz w:val="24"/>
          <w:szCs w:val="24"/>
        </w:rPr>
        <w:t xml:space="preserve"> углеводов,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6016CD" w:rsidRPr="003D0AFA">
        <w:rPr>
          <w:rFonts w:ascii="Times New Roman" w:hAnsi="Times New Roman" w:cs="Times New Roman"/>
          <w:sz w:val="24"/>
          <w:szCs w:val="24"/>
        </w:rPr>
        <w:t>которые необходимы человеческому организму</w:t>
      </w:r>
      <w:r w:rsidRPr="003D0AFA">
        <w:rPr>
          <w:rFonts w:ascii="Times New Roman" w:hAnsi="Times New Roman" w:cs="Times New Roman"/>
          <w:sz w:val="24"/>
          <w:szCs w:val="24"/>
        </w:rPr>
        <w:t xml:space="preserve">. Великий русский физиолог И.П. Павлов писал о них: «Человек может продлить свою жизнь, по меньшей </w:t>
      </w:r>
      <w:proofErr w:type="gramStart"/>
      <w:r w:rsidRPr="003D0AFA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3D0AFA">
        <w:rPr>
          <w:rFonts w:ascii="Times New Roman" w:hAnsi="Times New Roman" w:cs="Times New Roman"/>
          <w:sz w:val="24"/>
          <w:szCs w:val="24"/>
        </w:rPr>
        <w:t xml:space="preserve"> на треть, если он ежедневно будет питаться свежими овощами» [</w:t>
      </w:r>
      <w:r w:rsidR="00A1203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3D0AFA">
        <w:rPr>
          <w:rFonts w:ascii="Times New Roman" w:hAnsi="Times New Roman" w:cs="Times New Roman"/>
          <w:sz w:val="24"/>
          <w:szCs w:val="24"/>
        </w:rPr>
        <w:t>].</w:t>
      </w:r>
    </w:p>
    <w:p w:rsidR="00C91B5F" w:rsidRPr="003D0AFA" w:rsidRDefault="00C97745" w:rsidP="00B777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качественных удобрений</w:t>
      </w:r>
      <w:r w:rsidR="00FC3742" w:rsidRPr="003D0AFA">
        <w:rPr>
          <w:rFonts w:ascii="Times New Roman" w:hAnsi="Times New Roman" w:cs="Times New Roman"/>
          <w:sz w:val="24"/>
          <w:szCs w:val="24"/>
        </w:rPr>
        <w:t xml:space="preserve"> – о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сновной способ повышения </w:t>
      </w:r>
      <w:r w:rsidR="00FC3742" w:rsidRPr="003D0AFA">
        <w:rPr>
          <w:rFonts w:ascii="Times New Roman" w:hAnsi="Times New Roman" w:cs="Times New Roman"/>
          <w:sz w:val="24"/>
          <w:szCs w:val="24"/>
        </w:rPr>
        <w:t>урожайности и товарности сельскохозяйственных культур</w:t>
      </w:r>
      <w:r w:rsidR="00C91B5F" w:rsidRPr="003D0AFA">
        <w:rPr>
          <w:rFonts w:ascii="Times New Roman" w:hAnsi="Times New Roman" w:cs="Times New Roman"/>
          <w:sz w:val="24"/>
          <w:szCs w:val="24"/>
        </w:rPr>
        <w:t>. Чрезмерное применение минеральных удобрени</w:t>
      </w:r>
      <w:r w:rsidR="00FC3742" w:rsidRPr="003D0AFA">
        <w:rPr>
          <w:rFonts w:ascii="Times New Roman" w:hAnsi="Times New Roman" w:cs="Times New Roman"/>
          <w:sz w:val="24"/>
          <w:szCs w:val="24"/>
        </w:rPr>
        <w:t>й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 и химических средств </w:t>
      </w:r>
      <w:r>
        <w:rPr>
          <w:rFonts w:ascii="Times New Roman" w:hAnsi="Times New Roman" w:cs="Times New Roman"/>
          <w:sz w:val="24"/>
          <w:szCs w:val="24"/>
        </w:rPr>
        <w:t>защиты негативно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 влия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3742" w:rsidRPr="003D0AFA">
        <w:rPr>
          <w:rFonts w:ascii="Times New Roman" w:hAnsi="Times New Roman" w:cs="Times New Roman"/>
          <w:sz w:val="24"/>
          <w:szCs w:val="24"/>
        </w:rPr>
        <w:t>т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 на плодородие почв, </w:t>
      </w:r>
      <w:r w:rsidR="00FC3742" w:rsidRPr="003D0AFA">
        <w:rPr>
          <w:rFonts w:ascii="Times New Roman" w:hAnsi="Times New Roman" w:cs="Times New Roman"/>
          <w:sz w:val="24"/>
          <w:szCs w:val="24"/>
        </w:rPr>
        <w:t xml:space="preserve">качество выращиваемой продукции  и </w:t>
      </w:r>
      <w:r w:rsidR="00C91B5F" w:rsidRPr="003D0AFA">
        <w:rPr>
          <w:rFonts w:ascii="Times New Roman" w:hAnsi="Times New Roman" w:cs="Times New Roman"/>
          <w:sz w:val="24"/>
          <w:szCs w:val="24"/>
        </w:rPr>
        <w:t>экологиче</w:t>
      </w:r>
      <w:r w:rsidR="00FC3742" w:rsidRPr="003D0AFA">
        <w:rPr>
          <w:rFonts w:ascii="Times New Roman" w:hAnsi="Times New Roman" w:cs="Times New Roman"/>
          <w:sz w:val="24"/>
          <w:szCs w:val="24"/>
        </w:rPr>
        <w:t>ское состояние окружающей среды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. </w:t>
      </w:r>
      <w:r w:rsidR="00FC3742" w:rsidRPr="003D0AFA">
        <w:rPr>
          <w:rFonts w:ascii="Times New Roman" w:hAnsi="Times New Roman" w:cs="Times New Roman"/>
          <w:sz w:val="24"/>
          <w:szCs w:val="24"/>
        </w:rPr>
        <w:t>Для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FC3742" w:rsidRPr="003D0AFA">
        <w:rPr>
          <w:rFonts w:ascii="Times New Roman" w:hAnsi="Times New Roman" w:cs="Times New Roman"/>
          <w:sz w:val="24"/>
          <w:szCs w:val="24"/>
        </w:rPr>
        <w:t>я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 плодородия почв и улучшения качества растениеводческой продукции</w:t>
      </w:r>
      <w:r w:rsidR="00FC3742" w:rsidRPr="003D0AFA">
        <w:rPr>
          <w:rFonts w:ascii="Times New Roman" w:hAnsi="Times New Roman" w:cs="Times New Roman"/>
          <w:sz w:val="24"/>
          <w:szCs w:val="24"/>
        </w:rPr>
        <w:t xml:space="preserve"> важная роль</w:t>
      </w:r>
      <w:r w:rsidR="00C91B5F" w:rsidRPr="003D0AFA">
        <w:rPr>
          <w:rFonts w:ascii="Times New Roman" w:hAnsi="Times New Roman" w:cs="Times New Roman"/>
          <w:sz w:val="24"/>
          <w:szCs w:val="24"/>
        </w:rPr>
        <w:t xml:space="preserve"> принадлежит удобрениям и препаратам, имеющим биогенную природу. </w:t>
      </w:r>
    </w:p>
    <w:p w:rsidR="000B3A13" w:rsidRPr="003D0AFA" w:rsidRDefault="00C97745" w:rsidP="00B7776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Биологические препараты </w:t>
      </w:r>
      <w:r w:rsidR="000B3A13" w:rsidRPr="003D0A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C3742" w:rsidRPr="003D0AF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0B3A13" w:rsidRPr="003D0AFA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средства, </w:t>
      </w:r>
      <w:r w:rsidR="00FC3742" w:rsidRPr="003D0AFA">
        <w:rPr>
          <w:rFonts w:ascii="Times New Roman" w:hAnsi="Times New Roman" w:cs="Times New Roman"/>
          <w:sz w:val="24"/>
          <w:szCs w:val="24"/>
          <w:lang w:eastAsia="ru-RU"/>
        </w:rPr>
        <w:t xml:space="preserve">которые </w:t>
      </w:r>
      <w:r w:rsidR="000B3A13" w:rsidRPr="003D0AFA">
        <w:rPr>
          <w:rFonts w:ascii="Times New Roman" w:hAnsi="Times New Roman" w:cs="Times New Roman"/>
          <w:sz w:val="24"/>
          <w:szCs w:val="24"/>
          <w:lang w:eastAsia="ru-RU"/>
        </w:rPr>
        <w:t>получ</w:t>
      </w:r>
      <w:r w:rsidR="00FC3742" w:rsidRPr="003D0AFA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0B3A13" w:rsidRPr="003D0AFA">
        <w:rPr>
          <w:rFonts w:ascii="Times New Roman" w:hAnsi="Times New Roman" w:cs="Times New Roman"/>
          <w:sz w:val="24"/>
          <w:szCs w:val="24"/>
          <w:lang w:eastAsia="ru-RU"/>
        </w:rPr>
        <w:t xml:space="preserve"> из различных природных источников (грибы, растения, животные, микроорганизмы и т.д.) или синтезирова</w:t>
      </w:r>
      <w:r w:rsidR="00FC3742" w:rsidRPr="003D0AFA">
        <w:rPr>
          <w:rFonts w:ascii="Times New Roman" w:hAnsi="Times New Roman" w:cs="Times New Roman"/>
          <w:sz w:val="24"/>
          <w:szCs w:val="24"/>
          <w:lang w:eastAsia="ru-RU"/>
        </w:rPr>
        <w:t>ли</w:t>
      </w:r>
      <w:r w:rsidR="000B3A13" w:rsidRPr="003D0AFA">
        <w:rPr>
          <w:rFonts w:ascii="Times New Roman" w:hAnsi="Times New Roman" w:cs="Times New Roman"/>
          <w:sz w:val="24"/>
          <w:szCs w:val="24"/>
          <w:lang w:eastAsia="ru-RU"/>
        </w:rPr>
        <w:t xml:space="preserve"> методами биотехнологии</w:t>
      </w:r>
    </w:p>
    <w:p w:rsidR="000B3A13" w:rsidRPr="003D0AFA" w:rsidRDefault="00FC3742" w:rsidP="00B7776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AFA">
        <w:rPr>
          <w:rFonts w:ascii="Times New Roman" w:hAnsi="Times New Roman" w:cs="Times New Roman"/>
          <w:sz w:val="24"/>
          <w:szCs w:val="24"/>
        </w:rPr>
        <w:t>Природные препараты биологического происхождения: повышают иммунитет растений к болезням и неблагоприятным условиям среды; способствуют усиленному росту к</w:t>
      </w:r>
      <w:r w:rsidR="00C97745">
        <w:rPr>
          <w:rFonts w:ascii="Times New Roman" w:hAnsi="Times New Roman" w:cs="Times New Roman"/>
          <w:sz w:val="24"/>
          <w:szCs w:val="24"/>
        </w:rPr>
        <w:t>орней и надземной части растений</w:t>
      </w:r>
      <w:r w:rsidRPr="003D0AFA">
        <w:rPr>
          <w:rFonts w:ascii="Times New Roman" w:hAnsi="Times New Roman" w:cs="Times New Roman"/>
          <w:sz w:val="24"/>
          <w:szCs w:val="24"/>
        </w:rPr>
        <w:t xml:space="preserve">; ускоряют созревание и увеличивают урожайность овощных культур; улучшают биологическую и пищевую ценность производимой продукции, а также продлевают сроки ее хранения. </w:t>
      </w:r>
    </w:p>
    <w:p w:rsidR="00A972AD" w:rsidRPr="003D0AFA" w:rsidRDefault="000F548E" w:rsidP="00B7776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FC3742" w:rsidRPr="003D0AFA">
        <w:rPr>
          <w:rFonts w:ascii="Times New Roman" w:hAnsi="Times New Roman" w:cs="Times New Roman"/>
          <w:sz w:val="24"/>
          <w:szCs w:val="24"/>
        </w:rPr>
        <w:t>исследования</w:t>
      </w:r>
      <w:r w:rsidRPr="003D0AFA">
        <w:rPr>
          <w:rFonts w:ascii="Times New Roman" w:hAnsi="Times New Roman" w:cs="Times New Roman"/>
          <w:sz w:val="24"/>
          <w:szCs w:val="24"/>
        </w:rPr>
        <w:t xml:space="preserve"> в области биологического воспроизв</w:t>
      </w:r>
      <w:r w:rsidR="00FC3742" w:rsidRPr="003D0AFA">
        <w:rPr>
          <w:rFonts w:ascii="Times New Roman" w:hAnsi="Times New Roman" w:cs="Times New Roman"/>
          <w:sz w:val="24"/>
          <w:szCs w:val="24"/>
        </w:rPr>
        <w:t>е</w:t>
      </w:r>
      <w:r w:rsidRPr="003D0AFA">
        <w:rPr>
          <w:rFonts w:ascii="Times New Roman" w:hAnsi="Times New Roman" w:cs="Times New Roman"/>
          <w:sz w:val="24"/>
          <w:szCs w:val="24"/>
        </w:rPr>
        <w:t>д</w:t>
      </w:r>
      <w:r w:rsidR="00FC3742" w:rsidRPr="003D0AFA">
        <w:rPr>
          <w:rFonts w:ascii="Times New Roman" w:hAnsi="Times New Roman" w:cs="Times New Roman"/>
          <w:sz w:val="24"/>
          <w:szCs w:val="24"/>
        </w:rPr>
        <w:t>ения</w:t>
      </w:r>
      <w:r w:rsidRPr="003D0AFA">
        <w:rPr>
          <w:rFonts w:ascii="Times New Roman" w:hAnsi="Times New Roman" w:cs="Times New Roman"/>
          <w:sz w:val="24"/>
          <w:szCs w:val="24"/>
        </w:rPr>
        <w:t xml:space="preserve"> почвенного плодородия</w:t>
      </w:r>
      <w:r w:rsidR="00FC3742" w:rsidRPr="003D0AFA">
        <w:rPr>
          <w:rFonts w:ascii="Times New Roman" w:hAnsi="Times New Roman" w:cs="Times New Roman"/>
          <w:sz w:val="24"/>
          <w:szCs w:val="24"/>
        </w:rPr>
        <w:t xml:space="preserve"> и</w:t>
      </w:r>
      <w:r w:rsidRPr="003D0AFA">
        <w:rPr>
          <w:rFonts w:ascii="Times New Roman" w:hAnsi="Times New Roman" w:cs="Times New Roman"/>
          <w:sz w:val="24"/>
          <w:szCs w:val="24"/>
        </w:rPr>
        <w:t xml:space="preserve"> использования природных комплексов для создания комфортных условий развития сельскохозяйственных культур, </w:t>
      </w:r>
      <w:r w:rsidR="00FC3742" w:rsidRPr="003D0AFA">
        <w:rPr>
          <w:rFonts w:ascii="Times New Roman" w:hAnsi="Times New Roman" w:cs="Times New Roman"/>
          <w:sz w:val="24"/>
          <w:szCs w:val="24"/>
        </w:rPr>
        <w:t>отразились</w:t>
      </w:r>
      <w:r w:rsidRPr="003D0AFA">
        <w:rPr>
          <w:rFonts w:ascii="Times New Roman" w:hAnsi="Times New Roman" w:cs="Times New Roman"/>
          <w:sz w:val="24"/>
          <w:szCs w:val="24"/>
        </w:rPr>
        <w:t xml:space="preserve"> в развитии методов сельского хозяйства с применением ЭМ-технологий (технологий с применением эффективных микроорганизмов).</w:t>
      </w:r>
    </w:p>
    <w:p w:rsidR="00B77765" w:rsidRPr="003D0AFA" w:rsidRDefault="000F548E" w:rsidP="00B7776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ЭМ-технология отличается от классической </w:t>
      </w:r>
      <w:r w:rsidR="00540A03" w:rsidRPr="003D0AFA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Pr="003D0AFA">
        <w:rPr>
          <w:rFonts w:ascii="Times New Roman" w:hAnsi="Times New Roman" w:cs="Times New Roman"/>
          <w:sz w:val="24"/>
          <w:szCs w:val="24"/>
        </w:rPr>
        <w:t>(с применением химических средств возрождения плодородия) тем, что истощенная почва восстанавливается культурами микроорганизмов, присутствующими в грунте в естественном состоянии. Полезные микроорганизмы, размножаясь в почве, угнетают и уничтожают болезненную микрофлору, формируют из органических веществ доступные растениям питательные вещества.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Идея </w:t>
      </w:r>
      <w:r w:rsidR="0022560C" w:rsidRPr="003D0AFA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3D0AFA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540A03" w:rsidRPr="003D0AFA">
        <w:rPr>
          <w:rFonts w:ascii="Times New Roman" w:hAnsi="Times New Roman" w:cs="Times New Roman"/>
          <w:sz w:val="24"/>
          <w:szCs w:val="24"/>
        </w:rPr>
        <w:t>заключается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540A03" w:rsidRPr="003D0AFA">
        <w:rPr>
          <w:rFonts w:ascii="Times New Roman" w:hAnsi="Times New Roman" w:cs="Times New Roman"/>
          <w:sz w:val="24"/>
          <w:szCs w:val="24"/>
        </w:rPr>
        <w:t xml:space="preserve">в </w:t>
      </w:r>
      <w:r w:rsidRPr="003D0AFA">
        <w:rPr>
          <w:rFonts w:ascii="Times New Roman" w:hAnsi="Times New Roman" w:cs="Times New Roman"/>
          <w:sz w:val="24"/>
          <w:szCs w:val="24"/>
        </w:rPr>
        <w:t>размнож</w:t>
      </w:r>
      <w:r w:rsidR="00540A03" w:rsidRPr="003D0AFA">
        <w:rPr>
          <w:rFonts w:ascii="Times New Roman" w:hAnsi="Times New Roman" w:cs="Times New Roman"/>
          <w:sz w:val="24"/>
          <w:szCs w:val="24"/>
        </w:rPr>
        <w:t>ении</w:t>
      </w:r>
      <w:r w:rsidRPr="003D0AFA">
        <w:rPr>
          <w:rFonts w:ascii="Times New Roman" w:hAnsi="Times New Roman" w:cs="Times New Roman"/>
          <w:sz w:val="24"/>
          <w:szCs w:val="24"/>
        </w:rPr>
        <w:t xml:space="preserve"> полезны</w:t>
      </w:r>
      <w:r w:rsidR="00540A03" w:rsidRPr="003D0AFA">
        <w:rPr>
          <w:rFonts w:ascii="Times New Roman" w:hAnsi="Times New Roman" w:cs="Times New Roman"/>
          <w:sz w:val="24"/>
          <w:szCs w:val="24"/>
        </w:rPr>
        <w:t>х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540A03" w:rsidRPr="003D0AFA">
        <w:rPr>
          <w:rFonts w:ascii="Times New Roman" w:hAnsi="Times New Roman" w:cs="Times New Roman"/>
          <w:sz w:val="24"/>
          <w:szCs w:val="24"/>
        </w:rPr>
        <w:t>микроорганизмов</w:t>
      </w:r>
      <w:r w:rsidR="00A1203A">
        <w:rPr>
          <w:rFonts w:ascii="Times New Roman" w:hAnsi="Times New Roman" w:cs="Times New Roman"/>
          <w:sz w:val="24"/>
          <w:szCs w:val="24"/>
        </w:rPr>
        <w:t xml:space="preserve"> и введение</w:t>
      </w:r>
      <w:r w:rsidRPr="003D0AFA">
        <w:rPr>
          <w:rFonts w:ascii="Times New Roman" w:hAnsi="Times New Roman" w:cs="Times New Roman"/>
          <w:sz w:val="24"/>
          <w:szCs w:val="24"/>
        </w:rPr>
        <w:t xml:space="preserve"> их в естественную среду обитания. Японский микробиолог </w:t>
      </w:r>
      <w:proofErr w:type="spellStart"/>
      <w:r w:rsidRPr="003D0AFA">
        <w:rPr>
          <w:rFonts w:ascii="Times New Roman" w:hAnsi="Times New Roman" w:cs="Times New Roman"/>
          <w:sz w:val="24"/>
          <w:szCs w:val="24"/>
        </w:rPr>
        <w:t>Теруо-Хига</w:t>
      </w:r>
      <w:proofErr w:type="spellEnd"/>
      <w:r w:rsidRPr="003D0AFA">
        <w:rPr>
          <w:rFonts w:ascii="Times New Roman" w:hAnsi="Times New Roman" w:cs="Times New Roman"/>
          <w:sz w:val="24"/>
          <w:szCs w:val="24"/>
        </w:rPr>
        <w:t xml:space="preserve"> (1988 г.), а спустя 10 лет российский ученый Шаблин П.А. разработали сложный комплекс из </w:t>
      </w:r>
      <w:r w:rsidRPr="003D0AFA">
        <w:rPr>
          <w:rFonts w:ascii="Times New Roman" w:hAnsi="Times New Roman" w:cs="Times New Roman"/>
          <w:sz w:val="24"/>
          <w:szCs w:val="24"/>
        </w:rPr>
        <w:lastRenderedPageBreak/>
        <w:t>полезных бактерий, грибов и других эффективных микроорганизмов. Концентрат эффективных микроорганизмов назвали ЭМ-препарат, что и послужило основой названия новой технологии возделывания растительных культур – ЭМ-технология.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>ЭМ-препараты</w:t>
      </w:r>
      <w:r w:rsidR="00540A03"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Pr="003D0AFA">
        <w:rPr>
          <w:rFonts w:ascii="Times New Roman" w:hAnsi="Times New Roman" w:cs="Times New Roman"/>
          <w:sz w:val="24"/>
          <w:szCs w:val="24"/>
        </w:rPr>
        <w:t>не содержат генетически видоизмененных аэробных и анаэробных микроорганизмов</w:t>
      </w:r>
      <w:r w:rsidR="00540A03" w:rsidRPr="003D0AFA">
        <w:rPr>
          <w:rFonts w:ascii="Times New Roman" w:hAnsi="Times New Roman" w:cs="Times New Roman"/>
          <w:sz w:val="24"/>
          <w:szCs w:val="24"/>
        </w:rPr>
        <w:t>, так как имеют естественное происхождение</w:t>
      </w:r>
      <w:r w:rsidRPr="003D0AFA">
        <w:rPr>
          <w:rFonts w:ascii="Times New Roman" w:hAnsi="Times New Roman" w:cs="Times New Roman"/>
          <w:sz w:val="24"/>
          <w:szCs w:val="24"/>
        </w:rPr>
        <w:t>. Они включают в свой состав в основном микрофлору 5 семейств, всегда присутствующих в почве.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Молочнокислые бактерии</w:t>
      </w:r>
      <w:r w:rsidR="00540A03" w:rsidRPr="003D0AF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540A03" w:rsidRPr="003D0AFA">
        <w:rPr>
          <w:rFonts w:ascii="Times New Roman" w:hAnsi="Times New Roman" w:cs="Times New Roman"/>
          <w:sz w:val="24"/>
          <w:szCs w:val="24"/>
        </w:rPr>
        <w:t>е</w:t>
      </w:r>
      <w:r w:rsidRPr="003D0AFA">
        <w:rPr>
          <w:rFonts w:ascii="Times New Roman" w:hAnsi="Times New Roman" w:cs="Times New Roman"/>
          <w:sz w:val="24"/>
          <w:szCs w:val="24"/>
        </w:rPr>
        <w:t>стественный стерилизатор</w:t>
      </w:r>
      <w:r w:rsidR="00540A03" w:rsidRPr="003D0AFA">
        <w:rPr>
          <w:rFonts w:ascii="Times New Roman" w:hAnsi="Times New Roman" w:cs="Times New Roman"/>
          <w:sz w:val="24"/>
          <w:szCs w:val="24"/>
        </w:rPr>
        <w:t>, у</w:t>
      </w:r>
      <w:r w:rsidRPr="003D0AFA">
        <w:rPr>
          <w:rFonts w:ascii="Times New Roman" w:hAnsi="Times New Roman" w:cs="Times New Roman"/>
          <w:sz w:val="24"/>
          <w:szCs w:val="24"/>
        </w:rPr>
        <w:t>гнета</w:t>
      </w:r>
      <w:r w:rsidR="00540A03" w:rsidRPr="003D0AFA">
        <w:rPr>
          <w:rFonts w:ascii="Times New Roman" w:hAnsi="Times New Roman" w:cs="Times New Roman"/>
          <w:sz w:val="24"/>
          <w:szCs w:val="24"/>
        </w:rPr>
        <w:t>ющий</w:t>
      </w:r>
      <w:r w:rsidRPr="003D0AFA">
        <w:rPr>
          <w:rFonts w:ascii="Times New Roman" w:hAnsi="Times New Roman" w:cs="Times New Roman"/>
          <w:sz w:val="24"/>
          <w:szCs w:val="24"/>
        </w:rPr>
        <w:t xml:space="preserve"> вредные микроорганизмы, </w:t>
      </w:r>
      <w:r w:rsidR="00540A03" w:rsidRPr="003D0AFA">
        <w:rPr>
          <w:rFonts w:ascii="Times New Roman" w:hAnsi="Times New Roman" w:cs="Times New Roman"/>
          <w:sz w:val="24"/>
          <w:szCs w:val="24"/>
        </w:rPr>
        <w:t>которые присутствуют</w:t>
      </w:r>
      <w:r w:rsidRPr="003D0AFA">
        <w:rPr>
          <w:rFonts w:ascii="Times New Roman" w:hAnsi="Times New Roman" w:cs="Times New Roman"/>
          <w:sz w:val="24"/>
          <w:szCs w:val="24"/>
        </w:rPr>
        <w:t xml:space="preserve"> в почве, разлагает и ферментирует лигнин и целлюлозу, переводя их в доступные для растений формы.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Фотосинтезирующие бактерии</w:t>
      </w:r>
      <w:r w:rsidRPr="003D0A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540A03" w:rsidRPr="003D0AFA">
        <w:rPr>
          <w:rFonts w:ascii="Times New Roman" w:hAnsi="Times New Roman" w:cs="Times New Roman"/>
          <w:sz w:val="24"/>
          <w:szCs w:val="24"/>
        </w:rPr>
        <w:t>П</w:t>
      </w:r>
      <w:r w:rsidRPr="003D0AFA">
        <w:rPr>
          <w:rFonts w:ascii="Times New Roman" w:hAnsi="Times New Roman" w:cs="Times New Roman"/>
          <w:sz w:val="24"/>
          <w:szCs w:val="24"/>
        </w:rPr>
        <w:t>оложительно воздействуют на увеличение в почве сапрофитных и микоризных грибов</w:t>
      </w:r>
      <w:r w:rsidR="00540A03" w:rsidRPr="003D0AFA">
        <w:rPr>
          <w:rFonts w:ascii="Times New Roman" w:hAnsi="Times New Roman" w:cs="Times New Roman"/>
          <w:sz w:val="24"/>
          <w:szCs w:val="24"/>
        </w:rPr>
        <w:t>.</w:t>
      </w: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540A03" w:rsidRPr="003D0AFA">
        <w:rPr>
          <w:rFonts w:ascii="Times New Roman" w:hAnsi="Times New Roman" w:cs="Times New Roman"/>
          <w:sz w:val="24"/>
          <w:szCs w:val="24"/>
        </w:rPr>
        <w:t>Их</w:t>
      </w:r>
      <w:r w:rsidRPr="003D0AFA">
        <w:rPr>
          <w:rFonts w:ascii="Times New Roman" w:hAnsi="Times New Roman" w:cs="Times New Roman"/>
          <w:sz w:val="24"/>
          <w:szCs w:val="24"/>
        </w:rPr>
        <w:t xml:space="preserve"> выделения </w:t>
      </w:r>
      <w:r w:rsidR="00540A03" w:rsidRPr="003D0AFA">
        <w:rPr>
          <w:rFonts w:ascii="Times New Roman" w:hAnsi="Times New Roman" w:cs="Times New Roman"/>
          <w:sz w:val="24"/>
          <w:szCs w:val="24"/>
        </w:rPr>
        <w:t>являются</w:t>
      </w:r>
      <w:r w:rsidRPr="003D0AFA">
        <w:rPr>
          <w:rFonts w:ascii="Times New Roman" w:hAnsi="Times New Roman" w:cs="Times New Roman"/>
          <w:sz w:val="24"/>
          <w:szCs w:val="24"/>
        </w:rPr>
        <w:t xml:space="preserve"> доступн</w:t>
      </w:r>
      <w:r w:rsidR="00540A03" w:rsidRPr="003D0AFA">
        <w:rPr>
          <w:rFonts w:ascii="Times New Roman" w:hAnsi="Times New Roman" w:cs="Times New Roman"/>
          <w:sz w:val="24"/>
          <w:szCs w:val="24"/>
        </w:rPr>
        <w:t>ой</w:t>
      </w:r>
      <w:r w:rsidRPr="003D0AFA">
        <w:rPr>
          <w:rFonts w:ascii="Times New Roman" w:hAnsi="Times New Roman" w:cs="Times New Roman"/>
          <w:sz w:val="24"/>
          <w:szCs w:val="24"/>
        </w:rPr>
        <w:t xml:space="preserve"> форм</w:t>
      </w:r>
      <w:r w:rsidR="00540A03" w:rsidRPr="003D0AFA">
        <w:rPr>
          <w:rFonts w:ascii="Times New Roman" w:hAnsi="Times New Roman" w:cs="Times New Roman"/>
          <w:sz w:val="24"/>
          <w:szCs w:val="24"/>
        </w:rPr>
        <w:t>ой</w:t>
      </w:r>
      <w:r w:rsidRPr="003D0AFA">
        <w:rPr>
          <w:rFonts w:ascii="Times New Roman" w:hAnsi="Times New Roman" w:cs="Times New Roman"/>
          <w:sz w:val="24"/>
          <w:szCs w:val="24"/>
        </w:rPr>
        <w:t xml:space="preserve"> минеральны</w:t>
      </w:r>
      <w:r w:rsidR="00540A03" w:rsidRPr="003D0AFA">
        <w:rPr>
          <w:rFonts w:ascii="Times New Roman" w:hAnsi="Times New Roman" w:cs="Times New Roman"/>
          <w:sz w:val="24"/>
          <w:szCs w:val="24"/>
        </w:rPr>
        <w:t>х</w:t>
      </w:r>
      <w:r w:rsidRPr="003D0AFA">
        <w:rPr>
          <w:rFonts w:ascii="Times New Roman" w:hAnsi="Times New Roman" w:cs="Times New Roman"/>
          <w:sz w:val="24"/>
          <w:szCs w:val="24"/>
        </w:rPr>
        <w:t xml:space="preserve"> веществ почвы.</w:t>
      </w:r>
      <w:r w:rsidR="00540A03"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540A03" w:rsidRPr="003D0AFA">
        <w:rPr>
          <w:rStyle w:val="a5"/>
          <w:rFonts w:ascii="Times New Roman" w:hAnsi="Times New Roman" w:cs="Times New Roman"/>
          <w:b w:val="0"/>
          <w:sz w:val="24"/>
          <w:szCs w:val="24"/>
        </w:rPr>
        <w:t>Фотосинтезирующие бактерии</w:t>
      </w:r>
      <w:r w:rsidR="00540A03" w:rsidRPr="003D0AFA">
        <w:rPr>
          <w:rFonts w:ascii="Times New Roman" w:hAnsi="Times New Roman" w:cs="Times New Roman"/>
          <w:sz w:val="24"/>
          <w:szCs w:val="24"/>
        </w:rPr>
        <w:t xml:space="preserve"> также способствуют формированию биологически активных веществ из органики и газов,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Дрожжевые грибки</w:t>
      </w:r>
      <w:r w:rsidRPr="003D0AFA">
        <w:rPr>
          <w:rFonts w:ascii="Times New Roman" w:hAnsi="Times New Roman" w:cs="Times New Roman"/>
          <w:sz w:val="24"/>
          <w:szCs w:val="24"/>
        </w:rPr>
        <w:t> </w:t>
      </w:r>
      <w:r w:rsidR="00540A03" w:rsidRPr="003D0AFA">
        <w:rPr>
          <w:rFonts w:ascii="Times New Roman" w:hAnsi="Times New Roman" w:cs="Times New Roman"/>
          <w:sz w:val="24"/>
          <w:szCs w:val="24"/>
        </w:rPr>
        <w:t xml:space="preserve">– </w:t>
      </w:r>
      <w:r w:rsidRPr="003D0AFA">
        <w:rPr>
          <w:rFonts w:ascii="Times New Roman" w:hAnsi="Times New Roman" w:cs="Times New Roman"/>
          <w:sz w:val="24"/>
          <w:szCs w:val="24"/>
        </w:rPr>
        <w:t xml:space="preserve"> природны</w:t>
      </w:r>
      <w:r w:rsidR="00540A03" w:rsidRPr="003D0AFA">
        <w:rPr>
          <w:rFonts w:ascii="Times New Roman" w:hAnsi="Times New Roman" w:cs="Times New Roman"/>
          <w:sz w:val="24"/>
          <w:szCs w:val="24"/>
        </w:rPr>
        <w:t>й</w:t>
      </w:r>
      <w:r w:rsidRPr="003D0AFA">
        <w:rPr>
          <w:rFonts w:ascii="Times New Roman" w:hAnsi="Times New Roman" w:cs="Times New Roman"/>
          <w:sz w:val="24"/>
          <w:szCs w:val="24"/>
        </w:rPr>
        <w:t xml:space="preserve"> антибиотик. В </w:t>
      </w:r>
      <w:r w:rsidR="00540A03" w:rsidRPr="003D0AFA">
        <w:rPr>
          <w:rFonts w:ascii="Times New Roman" w:hAnsi="Times New Roman" w:cs="Times New Roman"/>
          <w:sz w:val="24"/>
          <w:szCs w:val="24"/>
        </w:rPr>
        <w:t>процессе</w:t>
      </w:r>
      <w:r w:rsidRPr="003D0AFA">
        <w:rPr>
          <w:rFonts w:ascii="Times New Roman" w:hAnsi="Times New Roman" w:cs="Times New Roman"/>
          <w:sz w:val="24"/>
          <w:szCs w:val="24"/>
        </w:rPr>
        <w:t xml:space="preserve"> их </w:t>
      </w:r>
      <w:r w:rsidR="00540A03" w:rsidRPr="003D0AFA">
        <w:rPr>
          <w:rFonts w:ascii="Times New Roman" w:hAnsi="Times New Roman" w:cs="Times New Roman"/>
          <w:sz w:val="24"/>
          <w:szCs w:val="24"/>
        </w:rPr>
        <w:t>жизне</w:t>
      </w:r>
      <w:r w:rsidRPr="003D0AF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40A03" w:rsidRPr="003D0AFA">
        <w:rPr>
          <w:rFonts w:ascii="Times New Roman" w:hAnsi="Times New Roman" w:cs="Times New Roman"/>
          <w:sz w:val="24"/>
          <w:szCs w:val="24"/>
        </w:rPr>
        <w:t>образуются</w:t>
      </w:r>
      <w:r w:rsidRPr="003D0AFA">
        <w:rPr>
          <w:rFonts w:ascii="Times New Roman" w:hAnsi="Times New Roman" w:cs="Times New Roman"/>
          <w:sz w:val="24"/>
          <w:szCs w:val="24"/>
        </w:rPr>
        <w:t xml:space="preserve"> активные вещества типа гормонов и ферментов, стимулирующих точку роста растений, в том числе корня. </w:t>
      </w:r>
      <w:r w:rsidR="00CC5ABD" w:rsidRPr="003D0AFA">
        <w:rPr>
          <w:rFonts w:ascii="Times New Roman" w:hAnsi="Times New Roman" w:cs="Times New Roman"/>
          <w:sz w:val="24"/>
          <w:szCs w:val="24"/>
        </w:rPr>
        <w:t>П</w:t>
      </w:r>
      <w:r w:rsidRPr="003D0AFA">
        <w:rPr>
          <w:rFonts w:ascii="Times New Roman" w:hAnsi="Times New Roman" w:cs="Times New Roman"/>
          <w:sz w:val="24"/>
          <w:szCs w:val="24"/>
        </w:rPr>
        <w:t>ри совместном действии с актиномицетами и молочнокислыми бактериями</w:t>
      </w:r>
      <w:r w:rsidR="00CC5ABD" w:rsidRPr="003D0AFA">
        <w:rPr>
          <w:rFonts w:ascii="Times New Roman" w:hAnsi="Times New Roman" w:cs="Times New Roman"/>
          <w:sz w:val="24"/>
          <w:szCs w:val="24"/>
        </w:rPr>
        <w:t xml:space="preserve"> увеличивают свою активность</w:t>
      </w:r>
      <w:r w:rsidRPr="003D0AFA">
        <w:rPr>
          <w:rFonts w:ascii="Times New Roman" w:hAnsi="Times New Roman" w:cs="Times New Roman"/>
          <w:sz w:val="24"/>
          <w:szCs w:val="24"/>
        </w:rPr>
        <w:t>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Актиномицеты</w:t>
      </w:r>
      <w:r w:rsidRPr="003D0AFA">
        <w:rPr>
          <w:rFonts w:ascii="Times New Roman" w:hAnsi="Times New Roman" w:cs="Times New Roman"/>
          <w:sz w:val="24"/>
          <w:szCs w:val="24"/>
        </w:rPr>
        <w:t xml:space="preserve"> занимают среднее положение между грибами и бактериями. </w:t>
      </w:r>
      <w:r w:rsidR="00CC5ABD" w:rsidRPr="003D0AFA">
        <w:rPr>
          <w:rFonts w:ascii="Times New Roman" w:hAnsi="Times New Roman" w:cs="Times New Roman"/>
          <w:sz w:val="24"/>
          <w:szCs w:val="24"/>
        </w:rPr>
        <w:t>А</w:t>
      </w:r>
      <w:r w:rsidRPr="003D0AFA">
        <w:rPr>
          <w:rFonts w:ascii="Times New Roman" w:hAnsi="Times New Roman" w:cs="Times New Roman"/>
          <w:sz w:val="24"/>
          <w:szCs w:val="24"/>
        </w:rPr>
        <w:t>ктивно подавляют группы болезнетворных грибов и бактерий в местах проживания</w:t>
      </w:r>
      <w:r w:rsidR="00CC5ABD" w:rsidRPr="003D0AFA">
        <w:rPr>
          <w:rFonts w:ascii="Times New Roman" w:hAnsi="Times New Roman" w:cs="Times New Roman"/>
          <w:sz w:val="24"/>
          <w:szCs w:val="24"/>
        </w:rPr>
        <w:t>, потому что относятся к природным антибиотикам</w:t>
      </w:r>
      <w:r w:rsidRPr="003D0AFA">
        <w:rPr>
          <w:rFonts w:ascii="Times New Roman" w:hAnsi="Times New Roman" w:cs="Times New Roman"/>
          <w:sz w:val="24"/>
          <w:szCs w:val="24"/>
        </w:rPr>
        <w:t>.</w:t>
      </w:r>
    </w:p>
    <w:p w:rsidR="00CC5AB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Ферментирующие грибы</w:t>
      </w:r>
      <w:r w:rsidRPr="003D0AFA">
        <w:rPr>
          <w:rFonts w:ascii="Times New Roman" w:hAnsi="Times New Roman" w:cs="Times New Roman"/>
          <w:sz w:val="24"/>
          <w:szCs w:val="24"/>
        </w:rPr>
        <w:t xml:space="preserve"> совместно с остальными представителями полезной микрофлоры способствуют быстрому разложению органических веществ до спиртов, эфиров, антибиотиков, </w:t>
      </w:r>
      <w:r w:rsidR="00CC5ABD" w:rsidRPr="003D0AFA">
        <w:rPr>
          <w:rFonts w:ascii="Times New Roman" w:hAnsi="Times New Roman" w:cs="Times New Roman"/>
          <w:sz w:val="24"/>
          <w:szCs w:val="24"/>
        </w:rPr>
        <w:t>стимулируют</w:t>
      </w:r>
      <w:r w:rsidRPr="003D0AFA">
        <w:rPr>
          <w:rFonts w:ascii="Times New Roman" w:hAnsi="Times New Roman" w:cs="Times New Roman"/>
          <w:sz w:val="24"/>
          <w:szCs w:val="24"/>
        </w:rPr>
        <w:t xml:space="preserve"> местную сапрофитную микрофлору, вырабатыва</w:t>
      </w:r>
      <w:r w:rsidR="00CC5ABD" w:rsidRPr="003D0AFA">
        <w:rPr>
          <w:rFonts w:ascii="Times New Roman" w:hAnsi="Times New Roman" w:cs="Times New Roman"/>
          <w:sz w:val="24"/>
          <w:szCs w:val="24"/>
        </w:rPr>
        <w:t>ющую</w:t>
      </w:r>
      <w:r w:rsidRPr="003D0AFA">
        <w:rPr>
          <w:rFonts w:ascii="Times New Roman" w:hAnsi="Times New Roman" w:cs="Times New Roman"/>
          <w:sz w:val="24"/>
          <w:szCs w:val="24"/>
        </w:rPr>
        <w:t xml:space="preserve"> ферменты, витамины, аминокислоты и другие физиологически активные вещества. </w:t>
      </w:r>
    </w:p>
    <w:p w:rsidR="006016CD" w:rsidRPr="003D0AFA" w:rsidRDefault="00CC5ABD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>С</w:t>
      </w:r>
      <w:r w:rsidR="000F548E" w:rsidRPr="003D0AFA">
        <w:rPr>
          <w:rFonts w:ascii="Times New Roman" w:hAnsi="Times New Roman" w:cs="Times New Roman"/>
          <w:sz w:val="24"/>
          <w:szCs w:val="24"/>
        </w:rPr>
        <w:t xml:space="preserve">ообщество полезных микроорганизмов </w:t>
      </w:r>
      <w:r w:rsidRPr="003D0AFA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0F548E" w:rsidRPr="003D0AFA">
        <w:rPr>
          <w:rFonts w:ascii="Times New Roman" w:hAnsi="Times New Roman" w:cs="Times New Roman"/>
          <w:sz w:val="24"/>
          <w:szCs w:val="24"/>
        </w:rPr>
        <w:t>очищает почву от вредителей и их личинок.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>Симбиоз полезных эффективных микроорганизмов многократно увеличивает полезное воздействие на процессы, проходящие в почве, без нанесения вреда. Происходит постепенное естественное «лечение» и «выздоровление» почвы.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>Комплексное положительное влияние на почву улучшает рост и развитие растений, увеличивает их урожайность и качество выращенной продукции.</w:t>
      </w:r>
    </w:p>
    <w:p w:rsidR="006016C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Сегодня в различных регионах России предприятия сельскохозяйственного направления занимаются производством и поставкой микробных препаратов на основе естественных полезных микроорганизмов. В научных лабораториях выделяют </w:t>
      </w:r>
      <w:r w:rsidR="00CC5ABD" w:rsidRPr="003D0AFA">
        <w:rPr>
          <w:rFonts w:ascii="Times New Roman" w:hAnsi="Times New Roman" w:cs="Times New Roman"/>
          <w:sz w:val="24"/>
          <w:szCs w:val="24"/>
        </w:rPr>
        <w:t>биологические препараты</w:t>
      </w:r>
      <w:r w:rsidRPr="003D0AFA">
        <w:rPr>
          <w:rFonts w:ascii="Times New Roman" w:hAnsi="Times New Roman" w:cs="Times New Roman"/>
          <w:sz w:val="24"/>
          <w:szCs w:val="24"/>
        </w:rPr>
        <w:t xml:space="preserve"> с направленными или полифункциональными свойствами:</w:t>
      </w:r>
    </w:p>
    <w:p w:rsidR="006016CD" w:rsidRPr="003D0AFA" w:rsidRDefault="00910AB4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- </w:t>
      </w:r>
      <w:r w:rsidR="000F548E" w:rsidRPr="003D0AFA">
        <w:rPr>
          <w:rFonts w:ascii="Times New Roman" w:hAnsi="Times New Roman" w:cs="Times New Roman"/>
          <w:sz w:val="24"/>
          <w:szCs w:val="24"/>
        </w:rPr>
        <w:t>для обработки почвы и растений,</w:t>
      </w:r>
    </w:p>
    <w:p w:rsidR="006016CD" w:rsidRPr="003D0AFA" w:rsidRDefault="00910AB4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- </w:t>
      </w:r>
      <w:r w:rsidR="000F548E" w:rsidRPr="003D0AFA">
        <w:rPr>
          <w:rFonts w:ascii="Times New Roman" w:hAnsi="Times New Roman" w:cs="Times New Roman"/>
          <w:sz w:val="24"/>
          <w:szCs w:val="24"/>
        </w:rPr>
        <w:t xml:space="preserve">предпосевной обработки семян, рассады, взрослых овощных и </w:t>
      </w:r>
      <w:r w:rsidRPr="003D0AFA">
        <w:rPr>
          <w:rFonts w:ascii="Times New Roman" w:hAnsi="Times New Roman" w:cs="Times New Roman"/>
          <w:sz w:val="24"/>
          <w:szCs w:val="24"/>
        </w:rPr>
        <w:t>плодово</w:t>
      </w:r>
      <w:r w:rsidR="000F548E" w:rsidRPr="003D0AFA">
        <w:rPr>
          <w:rFonts w:ascii="Times New Roman" w:hAnsi="Times New Roman" w:cs="Times New Roman"/>
          <w:sz w:val="24"/>
          <w:szCs w:val="24"/>
        </w:rPr>
        <w:t>-ягодных культур.</w:t>
      </w:r>
    </w:p>
    <w:p w:rsidR="00CC5ABD" w:rsidRPr="003D0AFA" w:rsidRDefault="000F548E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Первым полифункциональным биопрепаратом, выпущенным в России, был концентрат Байкал ЭМ-1, содержащий набор эффективных микроорганизмов в устойчивом сонном состоянии. Такими же свойствами обладает биопрепарат </w:t>
      </w:r>
      <w:proofErr w:type="spellStart"/>
      <w:r w:rsidRPr="003D0AFA">
        <w:rPr>
          <w:rFonts w:ascii="Times New Roman" w:hAnsi="Times New Roman" w:cs="Times New Roman"/>
          <w:sz w:val="24"/>
          <w:szCs w:val="24"/>
        </w:rPr>
        <w:t>БакСиб</w:t>
      </w:r>
      <w:proofErr w:type="spellEnd"/>
      <w:r w:rsidRPr="003D0AFA">
        <w:rPr>
          <w:rFonts w:ascii="Times New Roman" w:hAnsi="Times New Roman" w:cs="Times New Roman"/>
          <w:sz w:val="24"/>
          <w:szCs w:val="24"/>
        </w:rPr>
        <w:t xml:space="preserve"> (бактерии Сибири). Эти биопрепараты восстанавливают плодородие почвы, улучшают вку</w:t>
      </w:r>
      <w:r w:rsidR="000E1C52">
        <w:rPr>
          <w:rFonts w:ascii="Times New Roman" w:hAnsi="Times New Roman" w:cs="Times New Roman"/>
          <w:sz w:val="24"/>
          <w:szCs w:val="24"/>
        </w:rPr>
        <w:t xml:space="preserve">совые качества плодов и овощей. Также </w:t>
      </w:r>
      <w:r w:rsidR="00CC5ABD" w:rsidRPr="003D0AFA">
        <w:rPr>
          <w:rFonts w:ascii="Times New Roman" w:hAnsi="Times New Roman" w:cs="Times New Roman"/>
          <w:sz w:val="24"/>
          <w:szCs w:val="24"/>
        </w:rPr>
        <w:t>р</w:t>
      </w:r>
      <w:r w:rsidRPr="003D0AFA">
        <w:rPr>
          <w:rFonts w:ascii="Times New Roman" w:hAnsi="Times New Roman" w:cs="Times New Roman"/>
          <w:sz w:val="24"/>
          <w:szCs w:val="24"/>
        </w:rPr>
        <w:t>абочий раствор биопрепаратов вн</w:t>
      </w:r>
      <w:r w:rsidR="00CC5ABD" w:rsidRPr="003D0AFA">
        <w:rPr>
          <w:rFonts w:ascii="Times New Roman" w:hAnsi="Times New Roman" w:cs="Times New Roman"/>
          <w:sz w:val="24"/>
          <w:szCs w:val="24"/>
        </w:rPr>
        <w:t>осят</w:t>
      </w:r>
      <w:r w:rsidRPr="003D0AFA">
        <w:rPr>
          <w:rFonts w:ascii="Times New Roman" w:hAnsi="Times New Roman" w:cs="Times New Roman"/>
          <w:sz w:val="24"/>
          <w:szCs w:val="24"/>
        </w:rPr>
        <w:t xml:space="preserve"> в органические отход</w:t>
      </w:r>
      <w:r w:rsidR="00CC5ABD" w:rsidRPr="003D0AFA">
        <w:rPr>
          <w:rFonts w:ascii="Times New Roman" w:hAnsi="Times New Roman" w:cs="Times New Roman"/>
          <w:sz w:val="24"/>
          <w:szCs w:val="24"/>
        </w:rPr>
        <w:t>ы</w:t>
      </w:r>
      <w:r w:rsidRPr="003D0AFA">
        <w:rPr>
          <w:rFonts w:ascii="Times New Roman" w:hAnsi="Times New Roman" w:cs="Times New Roman"/>
          <w:sz w:val="24"/>
          <w:szCs w:val="24"/>
        </w:rPr>
        <w:t xml:space="preserve"> (ботву, сорняки, навоз, листья, опилки, солому, костную муку, пищевые отходы и др.)</w:t>
      </w:r>
      <w:r w:rsidR="000E1C52">
        <w:rPr>
          <w:rFonts w:ascii="Times New Roman" w:hAnsi="Times New Roman" w:cs="Times New Roman"/>
          <w:sz w:val="24"/>
          <w:szCs w:val="24"/>
        </w:rPr>
        <w:t>, д</w:t>
      </w:r>
      <w:r w:rsidR="000E1C52" w:rsidRPr="003D0AFA">
        <w:rPr>
          <w:rFonts w:ascii="Times New Roman" w:hAnsi="Times New Roman" w:cs="Times New Roman"/>
          <w:sz w:val="24"/>
          <w:szCs w:val="24"/>
        </w:rPr>
        <w:t>ля получения биогумус, готового к использованию</w:t>
      </w:r>
      <w:r w:rsidR="00CC5ABD" w:rsidRPr="003D0AFA">
        <w:rPr>
          <w:rFonts w:ascii="Times New Roman" w:hAnsi="Times New Roman" w:cs="Times New Roman"/>
          <w:sz w:val="24"/>
          <w:szCs w:val="24"/>
        </w:rPr>
        <w:t>.</w:t>
      </w:r>
    </w:p>
    <w:p w:rsidR="000F548E" w:rsidRPr="003D0AFA" w:rsidRDefault="00CC5ABD" w:rsidP="006016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r w:rsidR="000F548E" w:rsidRPr="003D0AFA">
        <w:rPr>
          <w:rFonts w:ascii="Times New Roman" w:hAnsi="Times New Roman" w:cs="Times New Roman"/>
          <w:sz w:val="24"/>
          <w:szCs w:val="24"/>
        </w:rPr>
        <w:t xml:space="preserve">В настоящее время для сферы биологического земледелия представлен значительный перечень разрешенных к использованию биопрепаратов: </w:t>
      </w:r>
      <w:proofErr w:type="spellStart"/>
      <w:r w:rsidR="000F548E" w:rsidRPr="003D0AFA">
        <w:rPr>
          <w:rFonts w:ascii="Times New Roman" w:hAnsi="Times New Roman" w:cs="Times New Roman"/>
          <w:sz w:val="24"/>
          <w:szCs w:val="24"/>
        </w:rPr>
        <w:t>Стимулин</w:t>
      </w:r>
      <w:proofErr w:type="spellEnd"/>
      <w:r w:rsidR="000F548E" w:rsidRPr="003D0AFA">
        <w:rPr>
          <w:rFonts w:ascii="Times New Roman" w:hAnsi="Times New Roman" w:cs="Times New Roman"/>
          <w:sz w:val="24"/>
          <w:szCs w:val="24"/>
        </w:rPr>
        <w:t xml:space="preserve">, Зорька, Байкал ЭМ-1-У, </w:t>
      </w:r>
      <w:proofErr w:type="spellStart"/>
      <w:r w:rsidR="000F548E" w:rsidRPr="003D0AFA">
        <w:rPr>
          <w:rFonts w:ascii="Times New Roman" w:hAnsi="Times New Roman" w:cs="Times New Roman"/>
          <w:sz w:val="24"/>
          <w:szCs w:val="24"/>
        </w:rPr>
        <w:t>Экстрасол</w:t>
      </w:r>
      <w:proofErr w:type="spellEnd"/>
      <w:r w:rsidR="000F548E" w:rsidRPr="003D0A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548E" w:rsidRPr="003D0AFA">
        <w:rPr>
          <w:rFonts w:ascii="Times New Roman" w:hAnsi="Times New Roman" w:cs="Times New Roman"/>
          <w:sz w:val="24"/>
          <w:szCs w:val="24"/>
        </w:rPr>
        <w:t>Бацилон</w:t>
      </w:r>
      <w:proofErr w:type="spellEnd"/>
      <w:r w:rsidR="000F548E" w:rsidRPr="003D0A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548E" w:rsidRPr="003D0AFA">
        <w:rPr>
          <w:rFonts w:ascii="Times New Roman" w:hAnsi="Times New Roman" w:cs="Times New Roman"/>
          <w:sz w:val="24"/>
          <w:szCs w:val="24"/>
        </w:rPr>
        <w:t>Бизар</w:t>
      </w:r>
      <w:proofErr w:type="spellEnd"/>
      <w:r w:rsidR="000F548E" w:rsidRPr="003D0A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548E" w:rsidRPr="003D0AFA">
        <w:rPr>
          <w:rFonts w:ascii="Times New Roman" w:hAnsi="Times New Roman" w:cs="Times New Roman"/>
          <w:sz w:val="24"/>
          <w:szCs w:val="24"/>
        </w:rPr>
        <w:t>Ризоплан</w:t>
      </w:r>
      <w:proofErr w:type="spellEnd"/>
      <w:r w:rsidR="000F548E" w:rsidRPr="003D0AFA">
        <w:rPr>
          <w:rFonts w:ascii="Times New Roman" w:hAnsi="Times New Roman" w:cs="Times New Roman"/>
          <w:sz w:val="24"/>
          <w:szCs w:val="24"/>
        </w:rPr>
        <w:t>. Выпущены биопрепараты ЭМ-2 (Сияние-2), ЭМ-3 (Сияние-3) для ускоренного разложения органики.</w:t>
      </w:r>
    </w:p>
    <w:p w:rsidR="006016CD" w:rsidRPr="003D0AFA" w:rsidRDefault="006016CD" w:rsidP="006016C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биопрепараты могут в полной мере обеспечить производство экологически безопасных продуктов питания, сохранить и повысить плодородие почв, </w:t>
      </w:r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уменьшить воздействие неблагоприятных абиотических факторов, повысить урожай, улучшить показатели качества продукц</w:t>
      </w:r>
      <w:proofErr w:type="gramStart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</w:t>
      </w:r>
      <w:proofErr w:type="gramEnd"/>
      <w:r w:rsid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лежкость при хранении</w:t>
      </w:r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снизить затраты на химические препараты, сократить сроки созревания, а </w:t>
      </w:r>
      <w:r w:rsid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сохранить </w:t>
      </w:r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здоровье.</w:t>
      </w:r>
    </w:p>
    <w:p w:rsidR="0095304D" w:rsidRPr="003D0AFA" w:rsidRDefault="0095304D" w:rsidP="00B7776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349D" w:rsidRPr="003D0AFA" w:rsidRDefault="006923D6" w:rsidP="00B7776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0AFA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</w:t>
      </w:r>
      <w:r w:rsidR="005C349D" w:rsidRPr="003D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6310B" w:rsidRPr="0066310B" w:rsidRDefault="0066310B" w:rsidP="0095304D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Литвинов С.С., Разин А.Ф., Иванова Р.А., Мещерякова О.А., Разин О.А. Состояние, проблемы, перспективы и риски развития овощеводства России в условиях санкций // Картофель и овощи. 2006. № 2. С. 25–29.</w:t>
      </w:r>
    </w:p>
    <w:p w:rsidR="005C349D" w:rsidRPr="004D3994" w:rsidRDefault="005C349D" w:rsidP="0095304D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FA">
        <w:rPr>
          <w:rFonts w:ascii="Times New Roman" w:hAnsi="Times New Roman" w:cs="Times New Roman"/>
          <w:sz w:val="24"/>
          <w:szCs w:val="24"/>
        </w:rPr>
        <w:t>Павлов И. П.// Физиол. журн. – 1954. - Т. 40. - № 5. - С. 618-630.</w:t>
      </w:r>
    </w:p>
    <w:p w:rsidR="005C349D" w:rsidRDefault="0066310B" w:rsidP="0095304D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Разин А.Ф., Разин О.А, Особенности развития овощеводства России с вступлением в ВТО // Горизонты экономики. 2013. № 4. С. 65–67.</w:t>
      </w:r>
    </w:p>
    <w:p w:rsidR="005C349D" w:rsidRDefault="005C349D" w:rsidP="0095304D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Тульчеев</w:t>
      </w:r>
      <w:proofErr w:type="spellEnd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В.В., Лукин Н.Д., </w:t>
      </w:r>
      <w:proofErr w:type="spellStart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Янфаров</w:t>
      </w:r>
      <w:proofErr w:type="spellEnd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О.М. Стратегия продовольственной и национальной безопасности России в Мировом экономическом пространстве в ХХІ столетии. М.: Россельхозакадемия. 2013. С. 82–83.</w:t>
      </w:r>
    </w:p>
    <w:p w:rsidR="00A93625" w:rsidRDefault="00A93625" w:rsidP="0095304D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0AFA">
        <w:rPr>
          <w:rFonts w:ascii="Times New Roman" w:hAnsi="Times New Roman" w:cs="Times New Roman"/>
          <w:sz w:val="24"/>
          <w:szCs w:val="24"/>
        </w:rPr>
        <w:t>Придачина</w:t>
      </w:r>
      <w:proofErr w:type="spellEnd"/>
      <w:r w:rsidRPr="003D0AFA">
        <w:rPr>
          <w:rFonts w:ascii="Times New Roman" w:hAnsi="Times New Roman" w:cs="Times New Roman"/>
          <w:sz w:val="24"/>
          <w:szCs w:val="24"/>
        </w:rPr>
        <w:t xml:space="preserve"> Н.Н. </w:t>
      </w:r>
      <w:proofErr w:type="spellStart"/>
      <w:r w:rsidRPr="003D0AFA">
        <w:rPr>
          <w:rFonts w:ascii="Times New Roman" w:hAnsi="Times New Roman" w:cs="Times New Roman"/>
          <w:sz w:val="24"/>
          <w:szCs w:val="24"/>
        </w:rPr>
        <w:t>Azotoba</w:t>
      </w:r>
      <w:proofErr w:type="gramStart"/>
      <w:r w:rsidRPr="003D0A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D0AFA">
        <w:rPr>
          <w:rFonts w:ascii="Times New Roman" w:hAnsi="Times New Roman" w:cs="Times New Roman"/>
          <w:sz w:val="24"/>
          <w:szCs w:val="24"/>
        </w:rPr>
        <w:t>ter</w:t>
      </w:r>
      <w:proofErr w:type="spellEnd"/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AFA">
        <w:rPr>
          <w:rFonts w:ascii="Times New Roman" w:hAnsi="Times New Roman" w:cs="Times New Roman"/>
          <w:sz w:val="24"/>
          <w:szCs w:val="24"/>
        </w:rPr>
        <w:t>chroococcum</w:t>
      </w:r>
      <w:proofErr w:type="spellEnd"/>
      <w:r w:rsidRPr="003D0AFA">
        <w:rPr>
          <w:rFonts w:ascii="Times New Roman" w:hAnsi="Times New Roman" w:cs="Times New Roman"/>
          <w:sz w:val="24"/>
          <w:szCs w:val="24"/>
        </w:rPr>
        <w:t xml:space="preserve"> – продуцент антигрибковых антибиотиков. В кн. «Антибиотики», 1982, 27, № 1,с. 3–5.</w:t>
      </w:r>
    </w:p>
    <w:p w:rsidR="006F0EFE" w:rsidRPr="006F0EFE" w:rsidRDefault="006F0EFE" w:rsidP="006F0EFE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F0EFE">
        <w:rPr>
          <w:rFonts w:ascii="Times New Roman" w:hAnsi="Times New Roman" w:cs="Times New Roman"/>
          <w:sz w:val="24"/>
          <w:szCs w:val="24"/>
        </w:rPr>
        <w:t>Новогрудская</w:t>
      </w:r>
      <w:proofErr w:type="spellEnd"/>
      <w:r w:rsidRPr="006F0EFE">
        <w:rPr>
          <w:rFonts w:ascii="Times New Roman" w:hAnsi="Times New Roman" w:cs="Times New Roman"/>
          <w:sz w:val="24"/>
          <w:szCs w:val="24"/>
        </w:rPr>
        <w:t xml:space="preserve"> Е.Д. Азотобактерии как средство снижения пораженности растений болезнями. В кн. «Препараты микробиологического синтеза». – М., 1981, с. 109–114.</w:t>
      </w:r>
    </w:p>
    <w:p w:rsidR="005C349D" w:rsidRDefault="005C349D" w:rsidP="0095304D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Нугманова</w:t>
      </w:r>
      <w:proofErr w:type="spellEnd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Применение биопрепаратов для производства и хранения сельскохозяйственных продуктов питания, определяемых маркой: «экологически чистый продукт». Международная конференция «</w:t>
      </w:r>
      <w:proofErr w:type="spellStart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Биоиндустрия</w:t>
      </w:r>
      <w:proofErr w:type="spellEnd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–2011», 17–19 мая 2011 г. Санкт-Петербург, Секция 3. Биотехнология и сельское хозяйство. С. 82.</w:t>
      </w:r>
    </w:p>
    <w:p w:rsidR="005C349D" w:rsidRDefault="005C349D" w:rsidP="0095304D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Нугманова</w:t>
      </w:r>
      <w:proofErr w:type="spellEnd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Биопрепараты-продукты микробиологического синтеза для производства экологически безопасных продуктов питания: технология, преимущества, перспективы. В книге: Экологические аспекты жизнедеятельности человека, животных и растений. Белгород: ИД «Белгород» НИУ «</w:t>
      </w:r>
      <w:proofErr w:type="spellStart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БелГУ</w:t>
      </w:r>
      <w:proofErr w:type="spellEnd"/>
      <w:r w:rsidRPr="003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2017. С. 45–76.</w:t>
      </w:r>
    </w:p>
    <w:p w:rsidR="006F0EFE" w:rsidRDefault="006F0EFE" w:rsidP="006F0EFE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3D0AFA">
        <w:rPr>
          <w:rFonts w:ascii="Times New Roman" w:hAnsi="Times New Roman" w:cs="Times New Roman"/>
          <w:sz w:val="24"/>
          <w:szCs w:val="24"/>
        </w:rPr>
        <w:t>Аринушкина</w:t>
      </w:r>
      <w:proofErr w:type="spellEnd"/>
      <w:r w:rsidRPr="003D0AFA">
        <w:rPr>
          <w:rFonts w:ascii="Times New Roman" w:hAnsi="Times New Roman" w:cs="Times New Roman"/>
          <w:sz w:val="24"/>
          <w:szCs w:val="24"/>
        </w:rPr>
        <w:t xml:space="preserve"> Е.В. Химически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D0AFA">
        <w:rPr>
          <w:rFonts w:ascii="Times New Roman" w:hAnsi="Times New Roman" w:cs="Times New Roman"/>
          <w:sz w:val="24"/>
          <w:szCs w:val="24"/>
        </w:rPr>
        <w:t xml:space="preserve"> анализ почвы и грунтов. - МГУ.- М. - 2005. </w:t>
      </w:r>
    </w:p>
    <w:p w:rsidR="00C42A0B" w:rsidRDefault="00C42A0B" w:rsidP="0066310B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3D0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994" w:rsidRPr="003D0AFA" w:rsidRDefault="004D3994" w:rsidP="004D3994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sectPr w:rsidR="004D3994" w:rsidRPr="003D0AFA" w:rsidSect="00F848D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3F" w:rsidRDefault="001E323F" w:rsidP="00F848DF">
      <w:pPr>
        <w:spacing w:after="0" w:line="240" w:lineRule="auto"/>
      </w:pPr>
      <w:r>
        <w:separator/>
      </w:r>
    </w:p>
  </w:endnote>
  <w:endnote w:type="continuationSeparator" w:id="0">
    <w:p w:rsidR="001E323F" w:rsidRDefault="001E323F" w:rsidP="00F8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8871378"/>
      <w:docPartObj>
        <w:docPartGallery w:val="Page Numbers (Bottom of Page)"/>
        <w:docPartUnique/>
      </w:docPartObj>
    </w:sdtPr>
    <w:sdtEndPr/>
    <w:sdtContent>
      <w:p w:rsidR="00F848DF" w:rsidRDefault="00F848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03A">
          <w:rPr>
            <w:noProof/>
          </w:rPr>
          <w:t>2</w:t>
        </w:r>
        <w:r>
          <w:fldChar w:fldCharType="end"/>
        </w:r>
      </w:p>
    </w:sdtContent>
  </w:sdt>
  <w:p w:rsidR="00F848DF" w:rsidRDefault="00F848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3F" w:rsidRDefault="001E323F" w:rsidP="00F848DF">
      <w:pPr>
        <w:spacing w:after="0" w:line="240" w:lineRule="auto"/>
      </w:pPr>
      <w:r>
        <w:separator/>
      </w:r>
    </w:p>
  </w:footnote>
  <w:footnote w:type="continuationSeparator" w:id="0">
    <w:p w:rsidR="001E323F" w:rsidRDefault="001E323F" w:rsidP="00F84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7A85"/>
    <w:multiLevelType w:val="multilevel"/>
    <w:tmpl w:val="28A0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12791"/>
    <w:multiLevelType w:val="hybridMultilevel"/>
    <w:tmpl w:val="25488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7214A78"/>
    <w:multiLevelType w:val="hybridMultilevel"/>
    <w:tmpl w:val="69E26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2D"/>
    <w:rsid w:val="000B3A13"/>
    <w:rsid w:val="000E1C52"/>
    <w:rsid w:val="000F548E"/>
    <w:rsid w:val="00125F2D"/>
    <w:rsid w:val="00196BB2"/>
    <w:rsid w:val="001E323F"/>
    <w:rsid w:val="002217E2"/>
    <w:rsid w:val="0022560C"/>
    <w:rsid w:val="00235AAA"/>
    <w:rsid w:val="002507F9"/>
    <w:rsid w:val="002C0CBD"/>
    <w:rsid w:val="003D0AFA"/>
    <w:rsid w:val="00405FE0"/>
    <w:rsid w:val="004D11E2"/>
    <w:rsid w:val="004D3994"/>
    <w:rsid w:val="004F3651"/>
    <w:rsid w:val="004F7BE4"/>
    <w:rsid w:val="00540A03"/>
    <w:rsid w:val="005C349D"/>
    <w:rsid w:val="005E2BB4"/>
    <w:rsid w:val="006016CD"/>
    <w:rsid w:val="0060286D"/>
    <w:rsid w:val="0066310B"/>
    <w:rsid w:val="006923D6"/>
    <w:rsid w:val="006F0EFE"/>
    <w:rsid w:val="00713A77"/>
    <w:rsid w:val="00731283"/>
    <w:rsid w:val="008067DB"/>
    <w:rsid w:val="008D598A"/>
    <w:rsid w:val="00910AB4"/>
    <w:rsid w:val="0095304D"/>
    <w:rsid w:val="00A1203A"/>
    <w:rsid w:val="00A60F75"/>
    <w:rsid w:val="00A93625"/>
    <w:rsid w:val="00A972AD"/>
    <w:rsid w:val="00AB0FBB"/>
    <w:rsid w:val="00B22E1B"/>
    <w:rsid w:val="00B77765"/>
    <w:rsid w:val="00BE51BB"/>
    <w:rsid w:val="00C42A0B"/>
    <w:rsid w:val="00C66174"/>
    <w:rsid w:val="00C77D84"/>
    <w:rsid w:val="00C91B5F"/>
    <w:rsid w:val="00C97745"/>
    <w:rsid w:val="00CC5ABD"/>
    <w:rsid w:val="00D06019"/>
    <w:rsid w:val="00DB4F4C"/>
    <w:rsid w:val="00E008A5"/>
    <w:rsid w:val="00E329E6"/>
    <w:rsid w:val="00E65AC9"/>
    <w:rsid w:val="00EA3478"/>
    <w:rsid w:val="00EE3DE8"/>
    <w:rsid w:val="00F15AC3"/>
    <w:rsid w:val="00F848DF"/>
    <w:rsid w:val="00FC3742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7D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F548E"/>
    <w:rPr>
      <w:color w:val="0000FF"/>
      <w:u w:val="single"/>
    </w:rPr>
  </w:style>
  <w:style w:type="character" w:styleId="a5">
    <w:name w:val="Strong"/>
    <w:basedOn w:val="a0"/>
    <w:uiPriority w:val="22"/>
    <w:qFormat/>
    <w:rsid w:val="000F548E"/>
    <w:rPr>
      <w:b/>
      <w:bCs/>
    </w:rPr>
  </w:style>
  <w:style w:type="paragraph" w:styleId="a6">
    <w:name w:val="header"/>
    <w:basedOn w:val="a"/>
    <w:link w:val="a7"/>
    <w:uiPriority w:val="99"/>
    <w:unhideWhenUsed/>
    <w:rsid w:val="00F8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48DF"/>
  </w:style>
  <w:style w:type="paragraph" w:styleId="a8">
    <w:name w:val="footer"/>
    <w:basedOn w:val="a"/>
    <w:link w:val="a9"/>
    <w:uiPriority w:val="99"/>
    <w:unhideWhenUsed/>
    <w:rsid w:val="00F8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48DF"/>
  </w:style>
  <w:style w:type="paragraph" w:styleId="aa">
    <w:name w:val="List Paragraph"/>
    <w:basedOn w:val="a"/>
    <w:uiPriority w:val="34"/>
    <w:qFormat/>
    <w:rsid w:val="00953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7D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F548E"/>
    <w:rPr>
      <w:color w:val="0000FF"/>
      <w:u w:val="single"/>
    </w:rPr>
  </w:style>
  <w:style w:type="character" w:styleId="a5">
    <w:name w:val="Strong"/>
    <w:basedOn w:val="a0"/>
    <w:uiPriority w:val="22"/>
    <w:qFormat/>
    <w:rsid w:val="000F548E"/>
    <w:rPr>
      <w:b/>
      <w:bCs/>
    </w:rPr>
  </w:style>
  <w:style w:type="paragraph" w:styleId="a6">
    <w:name w:val="header"/>
    <w:basedOn w:val="a"/>
    <w:link w:val="a7"/>
    <w:uiPriority w:val="99"/>
    <w:unhideWhenUsed/>
    <w:rsid w:val="00F8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48DF"/>
  </w:style>
  <w:style w:type="paragraph" w:styleId="a8">
    <w:name w:val="footer"/>
    <w:basedOn w:val="a"/>
    <w:link w:val="a9"/>
    <w:uiPriority w:val="99"/>
    <w:unhideWhenUsed/>
    <w:rsid w:val="00F8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48DF"/>
  </w:style>
  <w:style w:type="paragraph" w:styleId="aa">
    <w:name w:val="List Paragraph"/>
    <w:basedOn w:val="a"/>
    <w:uiPriority w:val="34"/>
    <w:qFormat/>
    <w:rsid w:val="00953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ABF36-FAF3-49F5-840D-72A510EB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9</cp:revision>
  <dcterms:created xsi:type="dcterms:W3CDTF">2024-03-05T17:26:00Z</dcterms:created>
  <dcterms:modified xsi:type="dcterms:W3CDTF">2024-03-11T06:52:00Z</dcterms:modified>
</cp:coreProperties>
</file>